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962" w:rsidRDefault="00B53962" w:rsidP="00B53962">
      <w:pPr>
        <w:jc w:val="both"/>
      </w:pPr>
    </w:p>
    <w:p w:rsidR="00B53962" w:rsidRDefault="00B53962" w:rsidP="00B53962">
      <w:pPr>
        <w:ind w:firstLine="708"/>
        <w:jc w:val="center"/>
      </w:pPr>
    </w:p>
    <w:p w:rsidR="00B53962" w:rsidRDefault="00B53962" w:rsidP="00B53962">
      <w:pPr>
        <w:jc w:val="both"/>
      </w:pPr>
    </w:p>
    <w:p w:rsidR="00B53962" w:rsidRPr="00A30970" w:rsidRDefault="00B53962" w:rsidP="00B53962">
      <w:pPr>
        <w:ind w:firstLine="708"/>
        <w:jc w:val="center"/>
      </w:pPr>
      <w:r>
        <w:rPr>
          <w:noProof/>
        </w:rPr>
        <w:drawing>
          <wp:inline distT="0" distB="0" distL="0" distR="0">
            <wp:extent cx="876300" cy="1057275"/>
            <wp:effectExtent l="19050" t="0" r="0" b="0"/>
            <wp:docPr id="2" name="Рисунок 1" descr="sholban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holban 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991" t="1355" r="3085" b="32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3962" w:rsidRDefault="00B53962" w:rsidP="00B53962">
      <w:pPr>
        <w:ind w:firstLine="708"/>
        <w:jc w:val="center"/>
      </w:pPr>
    </w:p>
    <w:p w:rsidR="00B53962" w:rsidRPr="00A30970" w:rsidRDefault="00B53962" w:rsidP="00B53962">
      <w:pPr>
        <w:ind w:firstLine="708"/>
        <w:jc w:val="center"/>
      </w:pPr>
      <w:r w:rsidRPr="00A30970">
        <w:t>РОССИЙСКАЯ ФЕДЕРАЦИЯ</w:t>
      </w:r>
    </w:p>
    <w:p w:rsidR="00B53962" w:rsidRPr="00A30970" w:rsidRDefault="00B53962" w:rsidP="00B53962">
      <w:pPr>
        <w:ind w:firstLine="708"/>
        <w:jc w:val="center"/>
      </w:pPr>
      <w:r w:rsidRPr="00A30970">
        <w:t>РЕСПУБЛИКА ТЫВА</w:t>
      </w:r>
    </w:p>
    <w:p w:rsidR="00B53962" w:rsidRPr="00A30970" w:rsidRDefault="00B53962" w:rsidP="00B53962">
      <w:pPr>
        <w:pBdr>
          <w:bottom w:val="single" w:sz="4" w:space="1" w:color="auto"/>
        </w:pBdr>
        <w:ind w:firstLine="708"/>
        <w:jc w:val="center"/>
      </w:pPr>
      <w:r w:rsidRPr="00A30970">
        <w:t>ХУРАЛ ПРЕДСТАВИТЕЛЕЙ ГОРОДА КЫЗЫЛА</w:t>
      </w:r>
    </w:p>
    <w:p w:rsidR="00B53962" w:rsidRPr="00A30970" w:rsidRDefault="00B53962" w:rsidP="00B53962">
      <w:pPr>
        <w:ind w:firstLine="708"/>
        <w:jc w:val="center"/>
      </w:pPr>
    </w:p>
    <w:p w:rsidR="00B53962" w:rsidRPr="00B53962" w:rsidRDefault="00B53962" w:rsidP="00B53962">
      <w:pPr>
        <w:ind w:firstLine="708"/>
        <w:jc w:val="center"/>
        <w:rPr>
          <w:b/>
          <w:sz w:val="28"/>
          <w:szCs w:val="28"/>
        </w:rPr>
      </w:pPr>
      <w:r w:rsidRPr="00B53962">
        <w:rPr>
          <w:b/>
          <w:sz w:val="28"/>
          <w:szCs w:val="28"/>
        </w:rPr>
        <w:t>РЕШЕНИЕ</w:t>
      </w:r>
    </w:p>
    <w:p w:rsidR="00B53962" w:rsidRPr="00B53962" w:rsidRDefault="00B53962" w:rsidP="00B53962">
      <w:pPr>
        <w:ind w:firstLine="708"/>
        <w:jc w:val="center"/>
        <w:rPr>
          <w:b/>
          <w:sz w:val="28"/>
          <w:szCs w:val="28"/>
        </w:rPr>
      </w:pPr>
    </w:p>
    <w:p w:rsidR="00B53962" w:rsidRPr="00B53962" w:rsidRDefault="00B53962" w:rsidP="00B53962">
      <w:pPr>
        <w:jc w:val="center"/>
        <w:rPr>
          <w:b/>
          <w:sz w:val="28"/>
          <w:szCs w:val="28"/>
        </w:rPr>
      </w:pPr>
      <w:r w:rsidRPr="00B53962">
        <w:rPr>
          <w:b/>
          <w:sz w:val="28"/>
          <w:szCs w:val="28"/>
        </w:rPr>
        <w:t>От 30 сентября 2016 года             г</w:t>
      </w:r>
      <w:proofErr w:type="gramStart"/>
      <w:r w:rsidRPr="00B53962">
        <w:rPr>
          <w:b/>
          <w:sz w:val="28"/>
          <w:szCs w:val="28"/>
        </w:rPr>
        <w:t>.К</w:t>
      </w:r>
      <w:proofErr w:type="gramEnd"/>
      <w:r w:rsidRPr="00B53962">
        <w:rPr>
          <w:b/>
          <w:sz w:val="28"/>
          <w:szCs w:val="28"/>
        </w:rPr>
        <w:t xml:space="preserve">ызыл          </w:t>
      </w:r>
      <w:r>
        <w:rPr>
          <w:b/>
          <w:sz w:val="28"/>
          <w:szCs w:val="28"/>
        </w:rPr>
        <w:t xml:space="preserve">                           № 277</w:t>
      </w:r>
    </w:p>
    <w:p w:rsidR="00B53962" w:rsidRPr="00C84E70" w:rsidRDefault="00B53962" w:rsidP="00B53962">
      <w:pPr>
        <w:tabs>
          <w:tab w:val="left" w:pos="3450"/>
          <w:tab w:val="center" w:pos="4960"/>
        </w:tabs>
        <w:rPr>
          <w:szCs w:val="28"/>
        </w:rPr>
      </w:pPr>
    </w:p>
    <w:p w:rsidR="00392039" w:rsidRPr="00392039" w:rsidRDefault="00392039" w:rsidP="00392039">
      <w:pPr>
        <w:spacing w:after="240"/>
        <w:jc w:val="center"/>
        <w:rPr>
          <w:b/>
          <w:sz w:val="28"/>
          <w:szCs w:val="28"/>
        </w:rPr>
      </w:pPr>
      <w:r w:rsidRPr="00392039">
        <w:rPr>
          <w:b/>
          <w:bCs/>
          <w:sz w:val="28"/>
          <w:szCs w:val="28"/>
        </w:rPr>
        <w:t>О внесении изменений в Прогнозный план (Программу) приватизации муниципального имущества городского округа «Город Кызыл Республики Тыва» на период 2015-2016 годов</w:t>
      </w:r>
    </w:p>
    <w:p w:rsidR="00392039" w:rsidRPr="00392039" w:rsidRDefault="00392039" w:rsidP="00392039">
      <w:pPr>
        <w:keepNext/>
        <w:keepLines/>
        <w:tabs>
          <w:tab w:val="left" w:pos="2960"/>
        </w:tabs>
        <w:spacing w:after="240"/>
        <w:ind w:firstLine="709"/>
        <w:jc w:val="both"/>
        <w:rPr>
          <w:sz w:val="28"/>
          <w:szCs w:val="28"/>
        </w:rPr>
      </w:pPr>
      <w:proofErr w:type="gramStart"/>
      <w:r w:rsidRPr="00392039">
        <w:rPr>
          <w:sz w:val="28"/>
          <w:szCs w:val="28"/>
        </w:rPr>
        <w:t>В соответствии с федеральными законами от 06 октября 2003 года № 131-ФЗ «Об общих принципах организации местного самоуправления в Российской Федерации», от 21 декабря 2001года № 178-ФЗ «О приватизации государственного и муниципального имущества», Положением о порядке управления, владения, пользования и распоряжения имуществом, находящимся в муниципальной собственности городского округа «Город Кызыл Республики Тыва», принятым решением Хурала представителей города Кызыла от 28 марта 2006</w:t>
      </w:r>
      <w:proofErr w:type="gramEnd"/>
      <w:r w:rsidRPr="00392039">
        <w:rPr>
          <w:sz w:val="28"/>
          <w:szCs w:val="28"/>
        </w:rPr>
        <w:t xml:space="preserve"> года № 145, Положением о порядке планирования приватизации муниципального имущества городского округа «Город Кызыл Республики Тыва», утвержденным решением Хурала представителей города Кызыла от 11 ноября 2008 года № 61, руководствуясь Уставом городского округа «Город Кызы</w:t>
      </w:r>
      <w:r w:rsidR="008F22BB">
        <w:rPr>
          <w:sz w:val="28"/>
          <w:szCs w:val="28"/>
        </w:rPr>
        <w:t>л Республики Тыва», принятым</w:t>
      </w:r>
      <w:r w:rsidRPr="00392039">
        <w:rPr>
          <w:sz w:val="28"/>
          <w:szCs w:val="28"/>
        </w:rPr>
        <w:t xml:space="preserve"> решением Хурала представителей города Кызыла от 05 мая 2005 года № 50,</w:t>
      </w:r>
    </w:p>
    <w:p w:rsidR="00392039" w:rsidRPr="00392039" w:rsidRDefault="00392039" w:rsidP="00392039">
      <w:pPr>
        <w:keepNext/>
        <w:keepLines/>
        <w:tabs>
          <w:tab w:val="left" w:pos="2960"/>
        </w:tabs>
        <w:spacing w:after="240"/>
        <w:ind w:firstLine="540"/>
        <w:jc w:val="center"/>
        <w:rPr>
          <w:sz w:val="28"/>
          <w:szCs w:val="28"/>
        </w:rPr>
      </w:pPr>
      <w:r w:rsidRPr="00392039">
        <w:rPr>
          <w:sz w:val="28"/>
          <w:szCs w:val="28"/>
        </w:rPr>
        <w:t>Хурал представителей города Кызыла РЕШИЛ:</w:t>
      </w:r>
    </w:p>
    <w:p w:rsidR="00392039" w:rsidRPr="005F1FF4" w:rsidRDefault="00392039" w:rsidP="00392039">
      <w:pPr>
        <w:pStyle w:val="ConsPlusNormal"/>
        <w:ind w:firstLine="709"/>
        <w:jc w:val="both"/>
      </w:pPr>
      <w:r>
        <w:rPr>
          <w:bCs/>
        </w:rPr>
        <w:t>1.</w:t>
      </w:r>
      <w:r>
        <w:rPr>
          <w:bCs/>
        </w:rPr>
        <w:tab/>
      </w:r>
      <w:proofErr w:type="gramStart"/>
      <w:r w:rsidRPr="002D769D">
        <w:rPr>
          <w:bCs/>
        </w:rPr>
        <w:t>Внести изменения в раздел 2 «Перечень муниципального имущества</w:t>
      </w:r>
      <w:r>
        <w:t xml:space="preserve"> </w:t>
      </w:r>
      <w:r w:rsidRPr="002D769D">
        <w:rPr>
          <w:bCs/>
        </w:rPr>
        <w:t xml:space="preserve">городского округа «Город Кызыл Республики Тыва», планируемых к приватизации в 2015 -2016 годах» Прогнозного плана (Программы) приватизации муниципального имущества городского округа «Город Кызыл Республики Тыва» на период 2015-2016 годов, утвержденного решением Хурала </w:t>
      </w:r>
      <w:r w:rsidRPr="002D769D">
        <w:t>пре</w:t>
      </w:r>
      <w:r>
        <w:t xml:space="preserve">дставителей города Кызыла от 26 декабря </w:t>
      </w:r>
      <w:r w:rsidRPr="002D769D">
        <w:t>2014 г</w:t>
      </w:r>
      <w:r>
        <w:t>ода</w:t>
      </w:r>
      <w:r w:rsidRPr="002D769D">
        <w:t xml:space="preserve"> № 114</w:t>
      </w:r>
      <w:r w:rsidR="008F22BB">
        <w:t xml:space="preserve"> (Кызыл неделя, 2014, № </w:t>
      </w:r>
      <w:r>
        <w:t xml:space="preserve"> 9,</w:t>
      </w:r>
      <w:r w:rsidR="008F22BB">
        <w:t xml:space="preserve"> </w:t>
      </w:r>
      <w:proofErr w:type="spellStart"/>
      <w:r w:rsidR="008F22BB">
        <w:t>спецвыпуск</w:t>
      </w:r>
      <w:proofErr w:type="spellEnd"/>
      <w:r w:rsidR="008F22BB">
        <w:t>, 30 декабря;</w:t>
      </w:r>
      <w:proofErr w:type="gramEnd"/>
      <w:r w:rsidR="008F22BB">
        <w:t xml:space="preserve"> </w:t>
      </w:r>
      <w:proofErr w:type="gramStart"/>
      <w:r w:rsidR="008F22BB">
        <w:t>2015, № 17, 1 мая; №</w:t>
      </w:r>
      <w:r>
        <w:t xml:space="preserve"> 8, </w:t>
      </w:r>
      <w:proofErr w:type="spellStart"/>
      <w:r>
        <w:t>спецвыпуск</w:t>
      </w:r>
      <w:proofErr w:type="spellEnd"/>
      <w:r>
        <w:t>, 13 ноября; официальный сайт органов местного самоуправления города Кызыла http://mkyzyl.ru, 2016, 19 февраля; 4 июля),</w:t>
      </w:r>
      <w:r w:rsidRPr="002D769D">
        <w:t xml:space="preserve"> </w:t>
      </w:r>
      <w:r w:rsidRPr="002D769D">
        <w:rPr>
          <w:bCs/>
        </w:rPr>
        <w:t>дополни</w:t>
      </w:r>
      <w:r w:rsidR="00B53962">
        <w:rPr>
          <w:bCs/>
        </w:rPr>
        <w:t>в пунктом 20</w:t>
      </w:r>
      <w:r w:rsidRPr="002D769D">
        <w:rPr>
          <w:bCs/>
        </w:rPr>
        <w:t xml:space="preserve"> следующего содержания:</w:t>
      </w:r>
      <w:proofErr w:type="gramEnd"/>
    </w:p>
    <w:p w:rsidR="00392039" w:rsidRDefault="00392039" w:rsidP="00392039">
      <w:pPr>
        <w:tabs>
          <w:tab w:val="left" w:pos="1080"/>
        </w:tabs>
        <w:ind w:firstLine="720"/>
        <w:jc w:val="both"/>
        <w:rPr>
          <w:bCs/>
          <w:sz w:val="28"/>
          <w:szCs w:val="28"/>
        </w:rPr>
      </w:pPr>
    </w:p>
    <w:tbl>
      <w:tblPr>
        <w:tblW w:w="102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3"/>
        <w:gridCol w:w="2105"/>
        <w:gridCol w:w="1845"/>
        <w:gridCol w:w="737"/>
        <w:gridCol w:w="1783"/>
        <w:gridCol w:w="713"/>
        <w:gridCol w:w="2016"/>
        <w:gridCol w:w="659"/>
      </w:tblGrid>
      <w:tr w:rsidR="00392039" w:rsidTr="00392039">
        <w:trPr>
          <w:trHeight w:val="402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039" w:rsidRDefault="00392039">
            <w:pPr>
              <w:tabs>
                <w:tab w:val="left" w:pos="1080"/>
              </w:tabs>
              <w:ind w:right="-4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 w:rsidR="00B5396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2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2039" w:rsidRDefault="00392039" w:rsidP="008F22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Нежилые помещения №№ 5, 6, 6а, 7,7а, 8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2039" w:rsidRDefault="00392039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г. Кызыл, ул.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Улуг-Хемская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>, д. 17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2039" w:rsidRDefault="003920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38,6</w:t>
            </w: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2039" w:rsidRDefault="008F22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1859</w:t>
            </w:r>
            <w:r w:rsidR="00B5396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2039" w:rsidRDefault="00392039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2039" w:rsidRDefault="003920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муниципальной казне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2039" w:rsidRDefault="003920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</w:tr>
    </w:tbl>
    <w:p w:rsidR="00392039" w:rsidRDefault="00392039" w:rsidP="00392039">
      <w:pPr>
        <w:tabs>
          <w:tab w:val="left" w:pos="1080"/>
        </w:tabs>
        <w:ind w:left="720"/>
        <w:jc w:val="both"/>
        <w:rPr>
          <w:bCs/>
          <w:sz w:val="28"/>
          <w:szCs w:val="28"/>
        </w:rPr>
      </w:pPr>
    </w:p>
    <w:p w:rsidR="00392039" w:rsidRPr="00A7717D" w:rsidRDefault="00392039" w:rsidP="00A7717D">
      <w:pPr>
        <w:pStyle w:val="a3"/>
        <w:numPr>
          <w:ilvl w:val="0"/>
          <w:numId w:val="2"/>
        </w:numPr>
        <w:tabs>
          <w:tab w:val="left" w:pos="1080"/>
        </w:tabs>
        <w:ind w:left="0" w:firstLine="1080"/>
        <w:jc w:val="both"/>
        <w:rPr>
          <w:bCs/>
          <w:sz w:val="28"/>
          <w:szCs w:val="28"/>
        </w:rPr>
      </w:pPr>
      <w:r w:rsidRPr="00A7717D">
        <w:rPr>
          <w:bCs/>
          <w:sz w:val="28"/>
          <w:szCs w:val="28"/>
        </w:rPr>
        <w:t>Опубликовать настоящее решение на официальном сайте органов местного самоуправления городского округа «Город Кызыл Республики Тыва».</w:t>
      </w:r>
    </w:p>
    <w:p w:rsidR="00392039" w:rsidRPr="00A7717D" w:rsidRDefault="00392039" w:rsidP="00A7717D">
      <w:pPr>
        <w:pStyle w:val="a3"/>
        <w:numPr>
          <w:ilvl w:val="0"/>
          <w:numId w:val="2"/>
        </w:numPr>
        <w:tabs>
          <w:tab w:val="left" w:pos="1080"/>
        </w:tabs>
        <w:ind w:left="0" w:firstLine="1080"/>
        <w:jc w:val="both"/>
        <w:rPr>
          <w:bCs/>
          <w:sz w:val="28"/>
          <w:szCs w:val="28"/>
        </w:rPr>
      </w:pPr>
      <w:proofErr w:type="gramStart"/>
      <w:r w:rsidRPr="00A7717D">
        <w:rPr>
          <w:bCs/>
          <w:sz w:val="28"/>
          <w:szCs w:val="28"/>
        </w:rPr>
        <w:t>Контроль за</w:t>
      </w:r>
      <w:proofErr w:type="gramEnd"/>
      <w:r w:rsidRPr="00A7717D">
        <w:rPr>
          <w:bCs/>
          <w:sz w:val="28"/>
          <w:szCs w:val="28"/>
        </w:rPr>
        <w:t xml:space="preserve"> исполнением настоящего решения возложить на Комитет по градостроительству, муниципальному имуществу и земельным вопросам Хурала представителей города Кызыла.</w:t>
      </w:r>
    </w:p>
    <w:p w:rsidR="00392039" w:rsidRDefault="00392039" w:rsidP="00A7717D">
      <w:pPr>
        <w:numPr>
          <w:ilvl w:val="0"/>
          <w:numId w:val="2"/>
        </w:numPr>
        <w:tabs>
          <w:tab w:val="left" w:pos="1080"/>
        </w:tabs>
        <w:ind w:left="0" w:firstLine="99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Настоящее решение вступае</w:t>
      </w:r>
      <w:r w:rsidR="00776414">
        <w:rPr>
          <w:bCs/>
          <w:sz w:val="28"/>
          <w:szCs w:val="28"/>
        </w:rPr>
        <w:t>т в силу со дня его</w:t>
      </w:r>
      <w:r>
        <w:rPr>
          <w:bCs/>
          <w:sz w:val="28"/>
          <w:szCs w:val="28"/>
        </w:rPr>
        <w:t xml:space="preserve"> опубликования.</w:t>
      </w:r>
    </w:p>
    <w:p w:rsidR="00392039" w:rsidRDefault="00392039" w:rsidP="00392039">
      <w:pPr>
        <w:jc w:val="both"/>
        <w:rPr>
          <w:sz w:val="28"/>
          <w:szCs w:val="28"/>
        </w:rPr>
      </w:pPr>
    </w:p>
    <w:p w:rsidR="00392039" w:rsidRDefault="00392039" w:rsidP="0039203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Кызыла                                                                                  Д. Оюн</w:t>
      </w:r>
      <w:r>
        <w:rPr>
          <w:sz w:val="28"/>
          <w:szCs w:val="28"/>
        </w:rPr>
        <w:tab/>
      </w:r>
    </w:p>
    <w:p w:rsidR="00392039" w:rsidRDefault="00392039" w:rsidP="00392039">
      <w:pPr>
        <w:jc w:val="center"/>
        <w:rPr>
          <w:sz w:val="26"/>
          <w:szCs w:val="26"/>
        </w:rPr>
      </w:pPr>
    </w:p>
    <w:p w:rsidR="00392039" w:rsidRDefault="00392039" w:rsidP="00392039">
      <w:pPr>
        <w:jc w:val="center"/>
        <w:rPr>
          <w:sz w:val="26"/>
          <w:szCs w:val="26"/>
        </w:rPr>
      </w:pPr>
    </w:p>
    <w:p w:rsidR="00496630" w:rsidRDefault="00496630"/>
    <w:sectPr w:rsidR="00496630" w:rsidSect="004966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47114"/>
    <w:multiLevelType w:val="multilevel"/>
    <w:tmpl w:val="8230EC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1878" w:hanging="1170"/>
      </w:pPr>
    </w:lvl>
    <w:lvl w:ilvl="2">
      <w:start w:val="1"/>
      <w:numFmt w:val="decimal"/>
      <w:isLgl/>
      <w:lvlText w:val="%1.%2.%3."/>
      <w:lvlJc w:val="left"/>
      <w:pPr>
        <w:ind w:left="2586" w:hanging="1170"/>
      </w:pPr>
    </w:lvl>
    <w:lvl w:ilvl="3">
      <w:start w:val="1"/>
      <w:numFmt w:val="decimal"/>
      <w:isLgl/>
      <w:lvlText w:val="%1.%2.%3.%4."/>
      <w:lvlJc w:val="left"/>
      <w:pPr>
        <w:ind w:left="3294" w:hanging="1170"/>
      </w:pPr>
    </w:lvl>
    <w:lvl w:ilvl="4">
      <w:start w:val="1"/>
      <w:numFmt w:val="decimal"/>
      <w:isLgl/>
      <w:lvlText w:val="%1.%2.%3.%4.%5."/>
      <w:lvlJc w:val="left"/>
      <w:pPr>
        <w:ind w:left="4002" w:hanging="1170"/>
      </w:pPr>
    </w:lvl>
    <w:lvl w:ilvl="5">
      <w:start w:val="1"/>
      <w:numFmt w:val="decimal"/>
      <w:isLgl/>
      <w:lvlText w:val="%1.%2.%3.%4.%5.%6."/>
      <w:lvlJc w:val="left"/>
      <w:pPr>
        <w:ind w:left="4980" w:hanging="1440"/>
      </w:pPr>
    </w:lvl>
    <w:lvl w:ilvl="6">
      <w:start w:val="1"/>
      <w:numFmt w:val="decimal"/>
      <w:isLgl/>
      <w:lvlText w:val="%1.%2.%3.%4.%5.%6.%7."/>
      <w:lvlJc w:val="left"/>
      <w:pPr>
        <w:ind w:left="5688" w:hanging="1440"/>
      </w:pPr>
    </w:lvl>
    <w:lvl w:ilvl="7">
      <w:start w:val="1"/>
      <w:numFmt w:val="decimal"/>
      <w:isLgl/>
      <w:lvlText w:val="%1.%2.%3.%4.%5.%6.%7.%8."/>
      <w:lvlJc w:val="left"/>
      <w:pPr>
        <w:ind w:left="6756" w:hanging="1800"/>
      </w:pPr>
    </w:lvl>
    <w:lvl w:ilvl="8">
      <w:start w:val="1"/>
      <w:numFmt w:val="decimal"/>
      <w:isLgl/>
      <w:lvlText w:val="%1.%2.%3.%4.%5.%6.%7.%8.%9."/>
      <w:lvlJc w:val="left"/>
      <w:pPr>
        <w:ind w:left="7824" w:hanging="2160"/>
      </w:pPr>
    </w:lvl>
  </w:abstractNum>
  <w:abstractNum w:abstractNumId="1">
    <w:nsid w:val="19F74169"/>
    <w:multiLevelType w:val="hybridMultilevel"/>
    <w:tmpl w:val="8AA2EB4C"/>
    <w:lvl w:ilvl="0" w:tplc="A70635E2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2039"/>
    <w:rsid w:val="00286C42"/>
    <w:rsid w:val="00392039"/>
    <w:rsid w:val="00496630"/>
    <w:rsid w:val="00776414"/>
    <w:rsid w:val="008F22BB"/>
    <w:rsid w:val="00A7717D"/>
    <w:rsid w:val="00A864D2"/>
    <w:rsid w:val="00AD09DB"/>
    <w:rsid w:val="00B53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20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A7717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5396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396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3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Хурал представителей</Company>
  <LinksUpToDate>false</LinksUpToDate>
  <CharactersWithSpaces>2479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uh096</dc:creator>
  <cp:keywords/>
  <dc:description/>
  <cp:lastModifiedBy>uh096</cp:lastModifiedBy>
  <cp:revision>5</cp:revision>
  <cp:lastPrinted>2016-09-29T13:39:00Z</cp:lastPrinted>
  <dcterms:created xsi:type="dcterms:W3CDTF">2016-09-29T13:28:00Z</dcterms:created>
  <dcterms:modified xsi:type="dcterms:W3CDTF">2016-10-02T11:59:00Z</dcterms:modified>
</cp:coreProperties>
</file>